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74F9" w:rsidRDefault="00A674F9" w:rsidP="00E07070">
      <w:pPr>
        <w:ind w:left="567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                               </w:t>
      </w:r>
    </w:p>
    <w:p w:rsidR="005D63E9" w:rsidRDefault="00C05210" w:rsidP="00E07070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АДМИНИСТРАЦИЯ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САРАТОВСКОЙ ОБЛАСТИ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sz w:val="22"/>
        </w:rPr>
      </w:pPr>
    </w:p>
    <w:p w:rsidR="0057256A" w:rsidRPr="008B0159" w:rsidRDefault="0057256A" w:rsidP="00E07070">
      <w:pPr>
        <w:ind w:left="567"/>
        <w:rPr>
          <w:rFonts w:ascii="Times New Roman" w:hAnsi="Times New Roman"/>
        </w:rPr>
      </w:pPr>
      <w:r w:rsidRPr="008B0159">
        <w:rPr>
          <w:rFonts w:ascii="Times New Roman" w:hAnsi="Times New Roman"/>
          <w:sz w:val="22"/>
        </w:rPr>
        <w:t>от__</w:t>
      </w:r>
      <w:r w:rsidR="00C05210" w:rsidRPr="00C05210">
        <w:rPr>
          <w:rFonts w:ascii="Times New Roman" w:hAnsi="Times New Roman"/>
          <w:sz w:val="28"/>
          <w:szCs w:val="28"/>
          <w:u w:val="single"/>
        </w:rPr>
        <w:t>17.12.2018г.</w:t>
      </w:r>
      <w:r w:rsidRPr="008B0159">
        <w:rPr>
          <w:rFonts w:ascii="Times New Roman" w:hAnsi="Times New Roman"/>
          <w:sz w:val="22"/>
        </w:rPr>
        <w:t>_______   № ___</w:t>
      </w:r>
      <w:r w:rsidR="00C05210" w:rsidRPr="00C05210">
        <w:rPr>
          <w:rFonts w:ascii="Times New Roman" w:hAnsi="Times New Roman"/>
          <w:sz w:val="28"/>
          <w:szCs w:val="28"/>
          <w:u w:val="single"/>
        </w:rPr>
        <w:t>1061</w:t>
      </w:r>
      <w:r w:rsidRPr="008B0159">
        <w:rPr>
          <w:rFonts w:ascii="Times New Roman" w:hAnsi="Times New Roman"/>
          <w:sz w:val="22"/>
        </w:rPr>
        <w:t>________________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57256A" w:rsidRDefault="0057256A" w:rsidP="00E07070">
      <w:pPr>
        <w:ind w:left="567"/>
        <w:jc w:val="center"/>
        <w:rPr>
          <w:rFonts w:ascii="Times New Roman" w:hAnsi="Times New Roman" w:cs="Tahoma"/>
          <w:sz w:val="28"/>
          <w:szCs w:val="28"/>
        </w:rPr>
      </w:pPr>
    </w:p>
    <w:p w:rsidR="00D06A7C" w:rsidRDefault="00D06A7C" w:rsidP="00E07070">
      <w:pPr>
        <w:ind w:left="567"/>
        <w:rPr>
          <w:rFonts w:ascii="Times New Roman" w:hAnsi="Times New Roman" w:cs="Tahoma"/>
          <w:sz w:val="28"/>
          <w:szCs w:val="28"/>
        </w:rPr>
      </w:pPr>
    </w:p>
    <w:p w:rsidR="00D06A7C" w:rsidRDefault="00D06A7C" w:rsidP="00E07070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 внесении изменений в постановление администрации </w:t>
      </w:r>
    </w:p>
    <w:p w:rsidR="00D06A7C" w:rsidRDefault="00D06A7C" w:rsidP="00E07070">
      <w:pPr>
        <w:ind w:left="567"/>
        <w:rPr>
          <w:rFonts w:ascii="Times New Roman" w:hAnsi="Times New Roman" w:cs="Tahoma"/>
          <w:sz w:val="28"/>
          <w:szCs w:val="28"/>
        </w:rPr>
      </w:pPr>
      <w:proofErr w:type="spellStart"/>
      <w:r>
        <w:rPr>
          <w:rFonts w:ascii="Times New Roman" w:hAnsi="Times New Roman" w:cs="Tahoma"/>
          <w:sz w:val="28"/>
          <w:szCs w:val="28"/>
        </w:rPr>
        <w:t>Ершовского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 муниципального района Саратовской области </w:t>
      </w:r>
    </w:p>
    <w:p w:rsidR="00D06A7C" w:rsidRDefault="00D06A7C" w:rsidP="00E07070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от </w:t>
      </w:r>
      <w:r w:rsidR="002E4B14">
        <w:rPr>
          <w:rFonts w:ascii="Times New Roman" w:hAnsi="Times New Roman" w:cs="Tahoma"/>
          <w:sz w:val="28"/>
          <w:szCs w:val="28"/>
        </w:rPr>
        <w:t>2</w:t>
      </w:r>
      <w:r w:rsidR="000E7383">
        <w:rPr>
          <w:rFonts w:ascii="Times New Roman" w:hAnsi="Times New Roman" w:cs="Tahoma"/>
          <w:sz w:val="28"/>
          <w:szCs w:val="28"/>
        </w:rPr>
        <w:t>4</w:t>
      </w:r>
      <w:r w:rsidR="002E4B14">
        <w:rPr>
          <w:rFonts w:ascii="Times New Roman" w:hAnsi="Times New Roman" w:cs="Tahoma"/>
          <w:sz w:val="28"/>
          <w:szCs w:val="28"/>
        </w:rPr>
        <w:t>.</w:t>
      </w:r>
      <w:r w:rsidR="000E7383">
        <w:rPr>
          <w:rFonts w:ascii="Times New Roman" w:hAnsi="Times New Roman" w:cs="Tahoma"/>
          <w:sz w:val="28"/>
          <w:szCs w:val="28"/>
        </w:rPr>
        <w:t>08.2018</w:t>
      </w:r>
      <w:r w:rsidR="00F80244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г.</w:t>
      </w:r>
      <w:r w:rsidR="00F80244"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 xml:space="preserve">№ </w:t>
      </w:r>
      <w:r w:rsidR="000E7383">
        <w:rPr>
          <w:rFonts w:ascii="Times New Roman" w:hAnsi="Times New Roman" w:cs="Tahoma"/>
          <w:sz w:val="28"/>
          <w:szCs w:val="28"/>
        </w:rPr>
        <w:t>622</w:t>
      </w:r>
    </w:p>
    <w:p w:rsidR="00D06A7C" w:rsidRDefault="00D06A7C" w:rsidP="00E07070">
      <w:pPr>
        <w:ind w:left="567" w:right="-113"/>
        <w:rPr>
          <w:rFonts w:ascii="Times New Roman" w:hAnsi="Times New Roman"/>
          <w:b/>
          <w:sz w:val="28"/>
          <w:szCs w:val="28"/>
        </w:rPr>
      </w:pPr>
    </w:p>
    <w:p w:rsidR="00D06A7C" w:rsidRDefault="00D06A7C" w:rsidP="00A6577E">
      <w:pPr>
        <w:ind w:left="567" w:right="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A6577E">
        <w:rPr>
          <w:rFonts w:ascii="Times New Roman" w:hAnsi="Times New Roman"/>
          <w:sz w:val="28"/>
          <w:szCs w:val="28"/>
        </w:rPr>
        <w:t xml:space="preserve"> и Уставом муниципального образования город Ершов</w:t>
      </w:r>
      <w:r w:rsidR="00A6577E" w:rsidRPr="00A6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77E">
        <w:rPr>
          <w:rFonts w:ascii="Times New Roman" w:hAnsi="Times New Roman"/>
          <w:sz w:val="28"/>
          <w:szCs w:val="28"/>
        </w:rPr>
        <w:t>ршовского</w:t>
      </w:r>
      <w:proofErr w:type="spellEnd"/>
      <w:r w:rsidR="00A6577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ПОСТАНОВЛЯЕТ: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06A7C" w:rsidRDefault="00D06A7C" w:rsidP="00A6577E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    1. Внести в</w:t>
      </w:r>
      <w:r>
        <w:rPr>
          <w:rFonts w:ascii="Times New Roman" w:hAnsi="Times New Roman" w:cs="Tahoma"/>
          <w:sz w:val="28"/>
          <w:szCs w:val="28"/>
        </w:rPr>
        <w:t xml:space="preserve"> Приложение к постановлению администрации </w:t>
      </w:r>
      <w:proofErr w:type="spellStart"/>
      <w:r>
        <w:rPr>
          <w:rFonts w:ascii="Times New Roman" w:hAnsi="Times New Roman" w:cs="Tahoma"/>
          <w:sz w:val="28"/>
          <w:szCs w:val="28"/>
        </w:rPr>
        <w:t>Ершовского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района Саратовской области от </w:t>
      </w:r>
      <w:r w:rsidR="00830D55">
        <w:rPr>
          <w:rFonts w:ascii="Times New Roman" w:hAnsi="Times New Roman" w:cs="Tahoma"/>
          <w:sz w:val="28"/>
          <w:szCs w:val="28"/>
        </w:rPr>
        <w:t>2</w:t>
      </w:r>
      <w:r w:rsidR="000E7383">
        <w:rPr>
          <w:rFonts w:ascii="Times New Roman" w:hAnsi="Times New Roman" w:cs="Tahoma"/>
          <w:sz w:val="28"/>
          <w:szCs w:val="28"/>
        </w:rPr>
        <w:t>4</w:t>
      </w:r>
      <w:r w:rsidR="00830D55">
        <w:rPr>
          <w:rFonts w:ascii="Times New Roman" w:hAnsi="Times New Roman" w:cs="Tahoma"/>
          <w:sz w:val="28"/>
          <w:szCs w:val="28"/>
        </w:rPr>
        <w:t>.</w:t>
      </w:r>
      <w:r w:rsidR="000E7383">
        <w:rPr>
          <w:rFonts w:ascii="Times New Roman" w:hAnsi="Times New Roman" w:cs="Tahoma"/>
          <w:sz w:val="28"/>
          <w:szCs w:val="28"/>
        </w:rPr>
        <w:t>08</w:t>
      </w:r>
      <w:r w:rsidR="00830D55">
        <w:rPr>
          <w:rFonts w:ascii="Times New Roman" w:hAnsi="Times New Roman" w:cs="Tahoma"/>
          <w:sz w:val="28"/>
          <w:szCs w:val="28"/>
        </w:rPr>
        <w:t>.201</w:t>
      </w:r>
      <w:r w:rsidR="000E7383">
        <w:rPr>
          <w:rFonts w:ascii="Times New Roman" w:hAnsi="Times New Roman" w:cs="Tahoma"/>
          <w:sz w:val="28"/>
          <w:szCs w:val="28"/>
        </w:rPr>
        <w:t>8</w:t>
      </w:r>
      <w:r>
        <w:rPr>
          <w:rFonts w:ascii="Times New Roman" w:hAnsi="Times New Roman" w:cs="Tahoma"/>
          <w:sz w:val="28"/>
          <w:szCs w:val="28"/>
        </w:rPr>
        <w:t>г. №</w:t>
      </w:r>
      <w:r w:rsidR="000E7383">
        <w:rPr>
          <w:rFonts w:ascii="Times New Roman" w:hAnsi="Times New Roman" w:cs="Tahoma"/>
          <w:sz w:val="28"/>
          <w:szCs w:val="28"/>
        </w:rPr>
        <w:t>622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0E7383">
        <w:rPr>
          <w:rFonts w:ascii="Times New Roman" w:hAnsi="Times New Roman"/>
          <w:sz w:val="28"/>
          <w:szCs w:val="28"/>
        </w:rPr>
        <w:t>Культура</w:t>
      </w:r>
      <w:r w:rsidR="00F80244">
        <w:rPr>
          <w:rFonts w:ascii="Times New Roman" w:hAnsi="Times New Roman"/>
          <w:sz w:val="28"/>
          <w:szCs w:val="28"/>
        </w:rPr>
        <w:t xml:space="preserve"> </w:t>
      </w:r>
      <w:r w:rsidR="00CC60E2">
        <w:rPr>
          <w:rFonts w:ascii="Times New Roman" w:hAnsi="Times New Roman"/>
          <w:sz w:val="28"/>
          <w:szCs w:val="28"/>
        </w:rPr>
        <w:t xml:space="preserve">муниципального </w:t>
      </w:r>
      <w:r w:rsidR="009277C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</w:t>
      </w:r>
      <w:r w:rsidR="009277CB">
        <w:rPr>
          <w:rFonts w:ascii="Times New Roman" w:hAnsi="Times New Roman"/>
          <w:sz w:val="28"/>
          <w:szCs w:val="28"/>
        </w:rPr>
        <w:t xml:space="preserve">зования </w:t>
      </w:r>
      <w:r w:rsidR="00CC60E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20</w:t>
      </w:r>
      <w:r w:rsidR="00F802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C60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CC60E2" w:rsidRPr="00CC60E2" w:rsidRDefault="00F80244" w:rsidP="00A6577E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</w:t>
      </w:r>
      <w:r w:rsidR="00CC60E2" w:rsidRPr="00CC60E2">
        <w:t xml:space="preserve"> </w:t>
      </w:r>
      <w:r w:rsidR="00CC60E2" w:rsidRPr="00CC60E2">
        <w:rPr>
          <w:rFonts w:ascii="Times New Roman" w:hAnsi="Times New Roman"/>
          <w:sz w:val="28"/>
          <w:szCs w:val="28"/>
        </w:rPr>
        <w:t xml:space="preserve">В паспорте </w:t>
      </w:r>
      <w:r w:rsidR="00830D55">
        <w:rPr>
          <w:rFonts w:ascii="Times New Roman" w:hAnsi="Times New Roman"/>
          <w:sz w:val="28"/>
          <w:szCs w:val="28"/>
        </w:rPr>
        <w:t xml:space="preserve">программы </w:t>
      </w:r>
      <w:r w:rsidR="000E7383">
        <w:rPr>
          <w:rFonts w:ascii="Times New Roman" w:hAnsi="Times New Roman"/>
          <w:sz w:val="28"/>
          <w:szCs w:val="28"/>
        </w:rPr>
        <w:t>«Культура муниципального образования до 2020 года»</w:t>
      </w:r>
      <w:r w:rsidR="00830D55">
        <w:rPr>
          <w:rFonts w:ascii="Times New Roman" w:hAnsi="Times New Roman"/>
          <w:sz w:val="28"/>
          <w:szCs w:val="28"/>
        </w:rPr>
        <w:t xml:space="preserve"> </w:t>
      </w:r>
      <w:r w:rsidR="00CB2EBB">
        <w:rPr>
          <w:rFonts w:ascii="Times New Roman" w:hAnsi="Times New Roman"/>
          <w:sz w:val="28"/>
          <w:szCs w:val="28"/>
        </w:rPr>
        <w:t>позици</w:t>
      </w:r>
      <w:r w:rsidR="0048140A">
        <w:rPr>
          <w:rFonts w:ascii="Times New Roman" w:hAnsi="Times New Roman"/>
          <w:sz w:val="28"/>
          <w:szCs w:val="28"/>
        </w:rPr>
        <w:t>ю</w:t>
      </w:r>
      <w:r w:rsidR="00CB2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«Объемы  финанс</w:t>
      </w:r>
      <w:r w:rsidR="00830D55">
        <w:rPr>
          <w:rFonts w:ascii="Times New Roman" w:hAnsi="Times New Roman"/>
          <w:sz w:val="28"/>
          <w:szCs w:val="28"/>
        </w:rPr>
        <w:t xml:space="preserve">ового обеспечения </w:t>
      </w:r>
      <w:r>
        <w:rPr>
          <w:rFonts w:ascii="Times New Roman" w:hAnsi="Times New Roman"/>
          <w:sz w:val="28"/>
          <w:szCs w:val="28"/>
        </w:rPr>
        <w:t xml:space="preserve"> программы»</w:t>
      </w:r>
      <w:r w:rsidR="0048140A">
        <w:rPr>
          <w:rFonts w:ascii="Times New Roman" w:hAnsi="Times New Roman"/>
          <w:sz w:val="28"/>
          <w:szCs w:val="28"/>
        </w:rPr>
        <w:t xml:space="preserve"> изложить в новой редакции: «Общий объем финансирования муниципальной программы на 2018-2020 гг. составит 1250,0 тыс. руб., из них в 2018 году – 1150,0 тыс. руб.; в 2019 году – 100,0 тыс. руб.;</w:t>
      </w:r>
      <w:r>
        <w:rPr>
          <w:rFonts w:ascii="Times New Roman" w:hAnsi="Times New Roman"/>
          <w:sz w:val="28"/>
          <w:szCs w:val="28"/>
        </w:rPr>
        <w:t xml:space="preserve"> </w:t>
      </w:r>
      <w:r w:rsidR="0048140A">
        <w:rPr>
          <w:rFonts w:ascii="Times New Roman" w:hAnsi="Times New Roman"/>
          <w:sz w:val="28"/>
          <w:szCs w:val="28"/>
        </w:rPr>
        <w:t xml:space="preserve"> в 2020 году – 0,0 тыс. руб.»</w:t>
      </w:r>
      <w:r w:rsidR="0098332B">
        <w:rPr>
          <w:rFonts w:ascii="Times New Roman" w:hAnsi="Times New Roman"/>
          <w:sz w:val="28"/>
          <w:szCs w:val="28"/>
        </w:rPr>
        <w:t>.</w:t>
      </w:r>
    </w:p>
    <w:p w:rsidR="00DD0C0E" w:rsidRDefault="00CB2EBB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</w:t>
      </w:r>
      <w:r w:rsidR="00C4370D">
        <w:rPr>
          <w:rFonts w:ascii="Times New Roman" w:hAnsi="Times New Roman"/>
          <w:sz w:val="28"/>
          <w:szCs w:val="28"/>
        </w:rPr>
        <w:t>Р</w:t>
      </w:r>
      <w:r w:rsidR="0098332B" w:rsidRPr="0098332B">
        <w:rPr>
          <w:rFonts w:ascii="Times New Roman" w:hAnsi="Times New Roman"/>
          <w:sz w:val="28"/>
          <w:szCs w:val="28"/>
        </w:rPr>
        <w:t>аздел</w:t>
      </w:r>
      <w:r w:rsidR="0098332B" w:rsidRPr="0098332B">
        <w:rPr>
          <w:rFonts w:ascii="Times New Roman" w:hAnsi="Times New Roman"/>
          <w:b/>
          <w:sz w:val="28"/>
          <w:szCs w:val="28"/>
        </w:rPr>
        <w:t xml:space="preserve"> </w:t>
      </w:r>
      <w:r w:rsidR="000E7383">
        <w:rPr>
          <w:rFonts w:ascii="Times New Roman" w:hAnsi="Times New Roman"/>
          <w:sz w:val="28"/>
          <w:szCs w:val="28"/>
        </w:rPr>
        <w:t>5</w:t>
      </w:r>
      <w:r w:rsidR="0098332B" w:rsidRPr="0098332B">
        <w:rPr>
          <w:rFonts w:ascii="Times New Roman" w:hAnsi="Times New Roman"/>
          <w:sz w:val="28"/>
          <w:szCs w:val="28"/>
        </w:rPr>
        <w:t xml:space="preserve">. </w:t>
      </w:r>
      <w:r w:rsidR="00C96DBC">
        <w:rPr>
          <w:rFonts w:ascii="Times New Roman" w:hAnsi="Times New Roman"/>
          <w:sz w:val="28"/>
          <w:szCs w:val="28"/>
        </w:rPr>
        <w:t>Ф</w:t>
      </w:r>
      <w:r w:rsidR="0098332B" w:rsidRPr="0098332B">
        <w:rPr>
          <w:rFonts w:ascii="Times New Roman" w:hAnsi="Times New Roman"/>
          <w:sz w:val="28"/>
          <w:szCs w:val="28"/>
        </w:rPr>
        <w:t>ина</w:t>
      </w:r>
      <w:r w:rsidR="00830D55">
        <w:rPr>
          <w:rFonts w:ascii="Times New Roman" w:hAnsi="Times New Roman"/>
          <w:sz w:val="28"/>
          <w:szCs w:val="28"/>
        </w:rPr>
        <w:t>нсово</w:t>
      </w:r>
      <w:r w:rsidR="00C96DBC">
        <w:rPr>
          <w:rFonts w:ascii="Times New Roman" w:hAnsi="Times New Roman"/>
          <w:sz w:val="28"/>
          <w:szCs w:val="28"/>
        </w:rPr>
        <w:t xml:space="preserve">е </w:t>
      </w:r>
      <w:r w:rsidR="00830D55">
        <w:rPr>
          <w:rFonts w:ascii="Times New Roman" w:hAnsi="Times New Roman"/>
          <w:sz w:val="28"/>
          <w:szCs w:val="28"/>
        </w:rPr>
        <w:t>обеспечени</w:t>
      </w:r>
      <w:r w:rsidR="00C96DBC">
        <w:rPr>
          <w:rFonts w:ascii="Times New Roman" w:hAnsi="Times New Roman"/>
          <w:sz w:val="28"/>
          <w:szCs w:val="28"/>
        </w:rPr>
        <w:t>е</w:t>
      </w:r>
      <w:r w:rsidR="00830D55">
        <w:rPr>
          <w:rFonts w:ascii="Times New Roman" w:hAnsi="Times New Roman"/>
          <w:sz w:val="28"/>
          <w:szCs w:val="28"/>
        </w:rPr>
        <w:t xml:space="preserve"> реализации </w:t>
      </w:r>
      <w:r w:rsidR="00C96DBC">
        <w:rPr>
          <w:rFonts w:ascii="Times New Roman" w:hAnsi="Times New Roman"/>
          <w:sz w:val="28"/>
          <w:szCs w:val="28"/>
        </w:rPr>
        <w:t xml:space="preserve">муниципальной </w:t>
      </w:r>
      <w:r w:rsidR="0098332B" w:rsidRPr="0098332B">
        <w:rPr>
          <w:rFonts w:ascii="Times New Roman" w:hAnsi="Times New Roman"/>
          <w:sz w:val="28"/>
          <w:szCs w:val="28"/>
        </w:rPr>
        <w:t>программы</w:t>
      </w:r>
      <w:r w:rsidR="00C4370D">
        <w:rPr>
          <w:rFonts w:ascii="Times New Roman" w:hAnsi="Times New Roman"/>
          <w:sz w:val="28"/>
          <w:szCs w:val="28"/>
        </w:rPr>
        <w:t xml:space="preserve"> изложить в новой редакции: «Общий объем финансирования муниципальной программы на 2018-2020 гг. составит 1250,0 тыс. руб., из них  </w:t>
      </w:r>
      <w:r w:rsidR="00DD0C0E">
        <w:rPr>
          <w:rFonts w:ascii="Times New Roman" w:hAnsi="Times New Roman"/>
          <w:sz w:val="28"/>
          <w:szCs w:val="28"/>
        </w:rPr>
        <w:t>в 2018 году – 1150,0 тыс. руб., в том числе:</w:t>
      </w:r>
    </w:p>
    <w:p w:rsidR="00DD0C0E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-средства областного бюджета 842,5 тыс. руб.;</w:t>
      </w:r>
    </w:p>
    <w:p w:rsidR="00DD0C0E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-средства </w:t>
      </w:r>
      <w:r w:rsidR="00647C26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  <w:szCs w:val="28"/>
        </w:rPr>
        <w:t>200,0 тыс. руб.;</w:t>
      </w:r>
    </w:p>
    <w:p w:rsidR="00DD0C0E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-безвозмездные поступления (от физических и юридических лиц) 107,5 тыс. руб.;</w:t>
      </w:r>
    </w:p>
    <w:p w:rsidR="00DD0C0E" w:rsidRDefault="00DD0C0E" w:rsidP="00A6577E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100,0 тыс. руб. в том числе:</w:t>
      </w:r>
    </w:p>
    <w:p w:rsidR="00DD0C0E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-средства </w:t>
      </w:r>
      <w:r w:rsidR="00647C26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  <w:szCs w:val="28"/>
        </w:rPr>
        <w:t>100,0 тыс. руб.;</w:t>
      </w:r>
    </w:p>
    <w:p w:rsidR="00DD0C0E" w:rsidRDefault="00DD0C0E" w:rsidP="00A6577E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2020 году – 0,0 тыс. 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98332B" w:rsidRDefault="00C4370D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Подпрограмма Создание условий для организации досуга и обеспечения жителей муниципального образования  услугами культуры» составит 1250,0 тыс. рублей, из них: </w:t>
      </w:r>
    </w:p>
    <w:p w:rsidR="00DD0C0E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1150,0 тыс. руб., в том числе:</w:t>
      </w:r>
    </w:p>
    <w:p w:rsidR="00DD0C0E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-средства областного бюджета 842,5 тыс. руб.;</w:t>
      </w:r>
    </w:p>
    <w:p w:rsidR="00DD0C0E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-средства </w:t>
      </w:r>
      <w:r w:rsidR="00647C26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200,0 тыс. руб.;</w:t>
      </w:r>
    </w:p>
    <w:p w:rsidR="00DD0C0E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</w:t>
      </w:r>
      <w:r w:rsidR="00647C26">
        <w:rPr>
          <w:rFonts w:ascii="Times New Roman" w:hAnsi="Times New Roman"/>
          <w:sz w:val="28"/>
          <w:szCs w:val="28"/>
        </w:rPr>
        <w:t>внебюджетные средства</w:t>
      </w:r>
      <w:r>
        <w:rPr>
          <w:rFonts w:ascii="Times New Roman" w:hAnsi="Times New Roman"/>
          <w:sz w:val="28"/>
          <w:szCs w:val="28"/>
        </w:rPr>
        <w:t xml:space="preserve"> (от физических и юридических лиц) 107,5 тыс. руб.;</w:t>
      </w:r>
    </w:p>
    <w:p w:rsidR="00DD0C0E" w:rsidRDefault="00DD0C0E" w:rsidP="00A6577E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100,0 тыс. руб. в том числе:</w:t>
      </w:r>
    </w:p>
    <w:p w:rsidR="00DD0C0E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-средства </w:t>
      </w:r>
      <w:r w:rsidR="00647C26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  <w:szCs w:val="28"/>
        </w:rPr>
        <w:t>100,0 тыс. руб.;</w:t>
      </w:r>
    </w:p>
    <w:p w:rsidR="00DD0C0E" w:rsidRDefault="00DD0C0E" w:rsidP="00A6577E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2020 году – 0,0 тыс. 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DD0C0E" w:rsidRDefault="0065722A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8332B">
        <w:rPr>
          <w:rFonts w:ascii="Times New Roman" w:hAnsi="Times New Roman"/>
          <w:sz w:val="28"/>
          <w:szCs w:val="28"/>
        </w:rPr>
        <w:t>1.</w:t>
      </w:r>
      <w:r w:rsidR="00830D55">
        <w:rPr>
          <w:rFonts w:ascii="Times New Roman" w:hAnsi="Times New Roman"/>
          <w:sz w:val="28"/>
          <w:szCs w:val="28"/>
        </w:rPr>
        <w:t>3</w:t>
      </w:r>
      <w:r w:rsidR="0098332B">
        <w:rPr>
          <w:rFonts w:ascii="Times New Roman" w:hAnsi="Times New Roman"/>
          <w:sz w:val="28"/>
          <w:szCs w:val="28"/>
        </w:rPr>
        <w:t>.</w:t>
      </w:r>
      <w:r w:rsidR="0098332B" w:rsidRPr="0098332B">
        <w:rPr>
          <w:szCs w:val="28"/>
        </w:rPr>
        <w:t xml:space="preserve"> </w:t>
      </w:r>
      <w:r w:rsidR="00830D55" w:rsidRPr="00CC60E2">
        <w:rPr>
          <w:rFonts w:ascii="Times New Roman" w:hAnsi="Times New Roman"/>
          <w:sz w:val="28"/>
          <w:szCs w:val="28"/>
        </w:rPr>
        <w:t>В паспорте</w:t>
      </w:r>
      <w:r w:rsidR="00830D55">
        <w:rPr>
          <w:rFonts w:ascii="Times New Roman" w:hAnsi="Times New Roman"/>
          <w:sz w:val="28"/>
          <w:szCs w:val="28"/>
        </w:rPr>
        <w:t xml:space="preserve"> подпрограммы</w:t>
      </w:r>
      <w:r w:rsidR="00732688">
        <w:rPr>
          <w:rFonts w:ascii="Times New Roman" w:hAnsi="Times New Roman"/>
          <w:sz w:val="28"/>
          <w:szCs w:val="28"/>
        </w:rPr>
        <w:t xml:space="preserve"> </w:t>
      </w:r>
      <w:r w:rsidR="00D06A7C">
        <w:rPr>
          <w:rFonts w:ascii="Times New Roman" w:hAnsi="Times New Roman"/>
          <w:sz w:val="28"/>
          <w:szCs w:val="28"/>
        </w:rPr>
        <w:t xml:space="preserve"> </w:t>
      </w:r>
      <w:r w:rsidR="00830D55" w:rsidRPr="00830D55">
        <w:rPr>
          <w:rFonts w:ascii="Times New Roman" w:hAnsi="Times New Roman"/>
          <w:sz w:val="28"/>
          <w:szCs w:val="28"/>
        </w:rPr>
        <w:t>«</w:t>
      </w:r>
      <w:r w:rsidR="00C96DBC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муниципального образования  услугами культуры»</w:t>
      </w:r>
      <w:r w:rsidR="00830D55" w:rsidRPr="00830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</w:t>
      </w:r>
      <w:r w:rsidR="00C4370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«Объемы  финансового обеспечения  </w:t>
      </w:r>
      <w:r w:rsidR="00C96DB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программы»</w:t>
      </w:r>
      <w:r w:rsidR="00C4370D" w:rsidRPr="00C4370D">
        <w:rPr>
          <w:rFonts w:ascii="Times New Roman" w:hAnsi="Times New Roman"/>
          <w:sz w:val="28"/>
          <w:szCs w:val="28"/>
        </w:rPr>
        <w:t xml:space="preserve"> </w:t>
      </w:r>
      <w:r w:rsidR="00C4370D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: </w:t>
      </w:r>
      <w:r w:rsidR="00C4370D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 w:rsidR="00DD0C0E">
        <w:rPr>
          <w:rFonts w:ascii="Times New Roman" w:hAnsi="Times New Roman"/>
          <w:sz w:val="28"/>
          <w:szCs w:val="28"/>
        </w:rPr>
        <w:t>под</w:t>
      </w:r>
      <w:r w:rsidR="00C4370D">
        <w:rPr>
          <w:rFonts w:ascii="Times New Roman" w:hAnsi="Times New Roman"/>
          <w:sz w:val="28"/>
          <w:szCs w:val="28"/>
        </w:rPr>
        <w:t>программы на 2018-2020 гг. составит 1250,0 тыс. руб., из них</w:t>
      </w:r>
      <w:r w:rsidR="00DD0C0E">
        <w:rPr>
          <w:rFonts w:ascii="Times New Roman" w:hAnsi="Times New Roman"/>
          <w:sz w:val="28"/>
          <w:szCs w:val="28"/>
        </w:rPr>
        <w:t>:</w:t>
      </w:r>
    </w:p>
    <w:p w:rsidR="00DD0C0E" w:rsidRDefault="00C4370D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2018 году – 1150,0 тыс. руб.</w:t>
      </w:r>
      <w:r w:rsidR="00DD0C0E">
        <w:rPr>
          <w:rFonts w:ascii="Times New Roman" w:hAnsi="Times New Roman"/>
          <w:sz w:val="28"/>
          <w:szCs w:val="28"/>
        </w:rPr>
        <w:t>, в том числе:</w:t>
      </w:r>
    </w:p>
    <w:p w:rsidR="00DD0C0E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-средства областного бюджета 842,5 тыс. руб.;</w:t>
      </w:r>
    </w:p>
    <w:p w:rsidR="00C4370D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-средства </w:t>
      </w:r>
      <w:r w:rsidR="00647C26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  <w:szCs w:val="28"/>
        </w:rPr>
        <w:t>200,0 тыс. руб.;</w:t>
      </w:r>
    </w:p>
    <w:p w:rsidR="00DD0C0E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-безвозмездные поступления (от физических и юридических лиц) 107,5 тыс. руб.;</w:t>
      </w:r>
    </w:p>
    <w:p w:rsidR="00DD0C0E" w:rsidRDefault="00C4370D" w:rsidP="00A6577E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100,0 тыс. руб.</w:t>
      </w:r>
      <w:r w:rsidR="00DD0C0E">
        <w:rPr>
          <w:rFonts w:ascii="Times New Roman" w:hAnsi="Times New Roman"/>
          <w:sz w:val="28"/>
          <w:szCs w:val="28"/>
        </w:rPr>
        <w:t xml:space="preserve"> в том числе:</w:t>
      </w:r>
    </w:p>
    <w:p w:rsidR="00DD0C0E" w:rsidRDefault="00DD0C0E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-средства </w:t>
      </w:r>
      <w:r w:rsidR="00647C26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  <w:szCs w:val="28"/>
        </w:rPr>
        <w:t>100,0 тыс. руб.;</w:t>
      </w:r>
    </w:p>
    <w:p w:rsidR="00C4370D" w:rsidRDefault="00C4370D" w:rsidP="00A6577E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2020 году – 0,0 тыс. 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65722A" w:rsidRDefault="0065722A" w:rsidP="00A6577E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65722A">
        <w:rPr>
          <w:rFonts w:ascii="Times New Roman" w:hAnsi="Times New Roman"/>
          <w:sz w:val="28"/>
          <w:szCs w:val="28"/>
        </w:rPr>
        <w:t xml:space="preserve"> </w:t>
      </w:r>
      <w:r w:rsidR="00C96DBC">
        <w:rPr>
          <w:rFonts w:ascii="Times New Roman" w:hAnsi="Times New Roman"/>
          <w:sz w:val="28"/>
          <w:szCs w:val="28"/>
        </w:rPr>
        <w:t>Р</w:t>
      </w:r>
      <w:r w:rsidRPr="0098332B">
        <w:rPr>
          <w:rFonts w:ascii="Times New Roman" w:hAnsi="Times New Roman"/>
          <w:sz w:val="28"/>
          <w:szCs w:val="28"/>
        </w:rPr>
        <w:t>аздел</w:t>
      </w:r>
      <w:r w:rsidRPr="0098332B">
        <w:rPr>
          <w:rFonts w:ascii="Times New Roman" w:hAnsi="Times New Roman"/>
          <w:b/>
          <w:sz w:val="28"/>
          <w:szCs w:val="28"/>
        </w:rPr>
        <w:t xml:space="preserve"> </w:t>
      </w:r>
      <w:r w:rsidR="00C96DBC">
        <w:rPr>
          <w:rFonts w:ascii="Times New Roman" w:hAnsi="Times New Roman"/>
          <w:sz w:val="28"/>
          <w:szCs w:val="28"/>
        </w:rPr>
        <w:t>4</w:t>
      </w:r>
      <w:r w:rsidRPr="0098332B">
        <w:rPr>
          <w:rFonts w:ascii="Times New Roman" w:hAnsi="Times New Roman"/>
          <w:sz w:val="28"/>
          <w:szCs w:val="28"/>
        </w:rPr>
        <w:t xml:space="preserve">. </w:t>
      </w:r>
      <w:r w:rsidR="00C96DBC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577030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77030" w:rsidRDefault="00577030" w:rsidP="00A6577E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3A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Реализация основных мероприятий подпрограммы позволит обеспечить полное сохранение прав граждан на доступ к культурным ценностям. </w:t>
      </w:r>
    </w:p>
    <w:p w:rsidR="00577030" w:rsidRDefault="00577030" w:rsidP="00A6577E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 подпрограммы  предусматривается реализация следующих основных мероприятий:</w:t>
      </w:r>
    </w:p>
    <w:p w:rsidR="00577030" w:rsidRDefault="00856A42" w:rsidP="00A6577E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7030">
        <w:rPr>
          <w:rFonts w:ascii="Times New Roman" w:hAnsi="Times New Roman"/>
          <w:sz w:val="28"/>
          <w:szCs w:val="28"/>
        </w:rPr>
        <w:t xml:space="preserve">Основное мероприятие 1.1 «Реализация проекта развития муниципального образования, основанного </w:t>
      </w:r>
      <w:r w:rsidR="0065722A">
        <w:rPr>
          <w:rFonts w:ascii="Times New Roman" w:hAnsi="Times New Roman"/>
          <w:sz w:val="28"/>
          <w:szCs w:val="28"/>
        </w:rPr>
        <w:t xml:space="preserve"> </w:t>
      </w:r>
      <w:r w:rsidR="00577030">
        <w:rPr>
          <w:rFonts w:ascii="Times New Roman" w:hAnsi="Times New Roman"/>
          <w:sz w:val="28"/>
          <w:szCs w:val="28"/>
        </w:rPr>
        <w:t>на местных инициативах «Летний кинотеатр в парке».</w:t>
      </w:r>
    </w:p>
    <w:p w:rsidR="00577030" w:rsidRDefault="00856A42" w:rsidP="00A6577E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77030">
        <w:rPr>
          <w:rFonts w:ascii="Times New Roman" w:hAnsi="Times New Roman"/>
          <w:sz w:val="28"/>
          <w:szCs w:val="28"/>
        </w:rPr>
        <w:t>Основное мероприятие 1.2 «</w:t>
      </w:r>
      <w:r w:rsidR="00A63AB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емонстраци</w:t>
      </w:r>
      <w:r w:rsidR="00A63A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3AB6">
        <w:rPr>
          <w:rFonts w:ascii="Times New Roman" w:hAnsi="Times New Roman"/>
          <w:sz w:val="28"/>
          <w:szCs w:val="28"/>
        </w:rPr>
        <w:t xml:space="preserve"> фильмов </w:t>
      </w:r>
      <w:r>
        <w:rPr>
          <w:rFonts w:ascii="Times New Roman" w:hAnsi="Times New Roman"/>
          <w:sz w:val="28"/>
          <w:szCs w:val="28"/>
        </w:rPr>
        <w:t>в летнем кинотеатре»</w:t>
      </w:r>
      <w:r w:rsidR="00A63AB6">
        <w:rPr>
          <w:rFonts w:ascii="Times New Roman" w:hAnsi="Times New Roman"/>
          <w:sz w:val="28"/>
          <w:szCs w:val="28"/>
        </w:rPr>
        <w:t>.</w:t>
      </w:r>
    </w:p>
    <w:p w:rsidR="00A63AB6" w:rsidRDefault="0065722A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1.5. </w:t>
      </w:r>
      <w:r w:rsidR="00A63AB6">
        <w:rPr>
          <w:rFonts w:ascii="Times New Roman" w:hAnsi="Times New Roman"/>
          <w:sz w:val="28"/>
          <w:szCs w:val="28"/>
        </w:rPr>
        <w:t>Раздел 5 «Обоснование объема финансового обеспечения, необходимого для реализации подпрограммы» изложить в новой редакции: «Общий объем финансирования подпрограммы на 2018-2020 гг. составит 1250,0 тыс. руб., из них:</w:t>
      </w:r>
    </w:p>
    <w:p w:rsidR="00A63AB6" w:rsidRDefault="00A63AB6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2018 году – 1150,0 тыс. руб., в том числе:</w:t>
      </w:r>
    </w:p>
    <w:p w:rsidR="00A63AB6" w:rsidRDefault="00A63AB6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-средства областного бюджета 842,5 тыс. руб.;</w:t>
      </w:r>
    </w:p>
    <w:p w:rsidR="00A63AB6" w:rsidRDefault="00A63AB6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-средства </w:t>
      </w:r>
      <w:r w:rsidR="00647C26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  <w:szCs w:val="28"/>
        </w:rPr>
        <w:t>200,0 тыс. руб.;</w:t>
      </w:r>
    </w:p>
    <w:p w:rsidR="00A63AB6" w:rsidRDefault="00A63AB6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-безвозмездные поступления (от физических и юридических лиц) 107,5 тыс. руб.;</w:t>
      </w:r>
    </w:p>
    <w:p w:rsidR="00A63AB6" w:rsidRDefault="00A63AB6" w:rsidP="00A6577E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100,0 тыс. руб. в том числе:</w:t>
      </w:r>
    </w:p>
    <w:p w:rsidR="00A63AB6" w:rsidRDefault="00A63AB6" w:rsidP="00A6577E">
      <w:pPr>
        <w:tabs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-средства </w:t>
      </w:r>
      <w:r w:rsidR="00647C26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  <w:szCs w:val="28"/>
        </w:rPr>
        <w:t>100,0 тыс. руб.;</w:t>
      </w:r>
    </w:p>
    <w:p w:rsidR="00A63AB6" w:rsidRDefault="00A63AB6" w:rsidP="00A6577E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2020 году – 0,0 тыс. 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A53D87" w:rsidRDefault="00A63AB6" w:rsidP="00A6577E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1.6. </w:t>
      </w:r>
      <w:r w:rsidR="00A53D87">
        <w:rPr>
          <w:rFonts w:ascii="Times New Roman" w:hAnsi="Times New Roman"/>
          <w:sz w:val="28"/>
          <w:szCs w:val="28"/>
        </w:rPr>
        <w:t>Раздел.6 «Информация об участии в реализации подпрограммы муниципальных унитарных предприятий, а так же внебюджетных фондов</w:t>
      </w:r>
      <w:r w:rsidR="00BB1401">
        <w:rPr>
          <w:rFonts w:ascii="Times New Roman" w:hAnsi="Times New Roman"/>
          <w:sz w:val="28"/>
          <w:szCs w:val="28"/>
        </w:rPr>
        <w:t>» -</w:t>
      </w:r>
      <w:r w:rsidR="00A53D87">
        <w:rPr>
          <w:rFonts w:ascii="Times New Roman" w:hAnsi="Times New Roman"/>
          <w:sz w:val="28"/>
          <w:szCs w:val="28"/>
        </w:rPr>
        <w:t xml:space="preserve"> исключить.</w:t>
      </w:r>
    </w:p>
    <w:p w:rsidR="00A53D87" w:rsidRDefault="00A53D87" w:rsidP="00A6577E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1.7. Раздел 7 «Анализ рисков реализации</w:t>
      </w:r>
      <w:r w:rsidR="00BB1401">
        <w:rPr>
          <w:rFonts w:ascii="Times New Roman" w:hAnsi="Times New Roman"/>
          <w:sz w:val="28"/>
          <w:szCs w:val="28"/>
        </w:rPr>
        <w:t xml:space="preserve"> подпрограммы и описание мер управления рисками подпрограммы» считать разделом 6.</w:t>
      </w:r>
    </w:p>
    <w:p w:rsidR="00BB1401" w:rsidRDefault="00BB1401" w:rsidP="00A6577E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074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1.8. В разделе 7 в первом абзаце слова  «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района» заменить словами «муниципального образования город Ершов»</w:t>
      </w:r>
    </w:p>
    <w:p w:rsidR="0060642E" w:rsidRDefault="0060642E" w:rsidP="00A6577E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1.9. Приложение №1 к  муниципальной программе изложить в новой редакции.</w:t>
      </w:r>
    </w:p>
    <w:p w:rsidR="00361B33" w:rsidRDefault="0065722A" w:rsidP="00A6577E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642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77229">
        <w:rPr>
          <w:rFonts w:ascii="Times New Roman" w:hAnsi="Times New Roman"/>
          <w:sz w:val="28"/>
          <w:szCs w:val="28"/>
        </w:rPr>
        <w:t>2</w:t>
      </w:r>
      <w:r w:rsidR="00D06A7C" w:rsidRPr="00EF32C5">
        <w:rPr>
          <w:rFonts w:ascii="Times New Roman" w:hAnsi="Times New Roman"/>
          <w:sz w:val="28"/>
          <w:szCs w:val="28"/>
        </w:rPr>
        <w:t xml:space="preserve">. </w:t>
      </w:r>
      <w:r w:rsidR="00356A1E">
        <w:rPr>
          <w:rFonts w:ascii="Times New Roman" w:hAnsi="Times New Roman"/>
          <w:sz w:val="28"/>
          <w:szCs w:val="28"/>
        </w:rPr>
        <w:t>Сектору по информа</w:t>
      </w:r>
      <w:r w:rsidR="00647C26">
        <w:rPr>
          <w:rFonts w:ascii="Times New Roman" w:hAnsi="Times New Roman"/>
          <w:sz w:val="28"/>
          <w:szCs w:val="28"/>
        </w:rPr>
        <w:t>ционным технологиям и программного</w:t>
      </w:r>
      <w:r w:rsidR="00356A1E">
        <w:rPr>
          <w:rFonts w:ascii="Times New Roman" w:hAnsi="Times New Roman"/>
          <w:sz w:val="28"/>
          <w:szCs w:val="28"/>
        </w:rPr>
        <w:t xml:space="preserve"> обеспечения администрации </w:t>
      </w:r>
      <w:proofErr w:type="spellStart"/>
      <w:r w:rsidR="00356A1E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EF32C5">
        <w:rPr>
          <w:rFonts w:ascii="Times New Roman" w:eastAsia="Arial CYR" w:hAnsi="Times New Roman" w:cs="Arial CYR"/>
          <w:sz w:val="28"/>
          <w:szCs w:val="28"/>
        </w:rPr>
        <w:t xml:space="preserve"> муниципального района </w:t>
      </w:r>
      <w:r w:rsidR="004819D1">
        <w:rPr>
          <w:rFonts w:ascii="Times New Roman" w:eastAsia="Arial CYR" w:hAnsi="Times New Roman" w:cs="Arial CYR"/>
          <w:sz w:val="28"/>
          <w:szCs w:val="28"/>
        </w:rPr>
        <w:t xml:space="preserve"> разместить</w:t>
      </w:r>
      <w:r w:rsidR="00647C26">
        <w:rPr>
          <w:rFonts w:ascii="Times New Roman" w:eastAsia="Arial CYR" w:hAnsi="Times New Roman" w:cs="Arial CYR"/>
          <w:sz w:val="28"/>
          <w:szCs w:val="28"/>
        </w:rPr>
        <w:t xml:space="preserve">, </w:t>
      </w:r>
      <w:r w:rsidR="00EF32C5">
        <w:rPr>
          <w:rFonts w:ascii="Times New Roman" w:eastAsia="Arial CYR" w:hAnsi="Times New Roman" w:cs="Arial CYR"/>
          <w:sz w:val="28"/>
          <w:szCs w:val="28"/>
        </w:rPr>
        <w:t xml:space="preserve"> настоящее постановление  на официальном сайте </w:t>
      </w:r>
      <w:r w:rsidR="004819D1">
        <w:rPr>
          <w:rFonts w:ascii="Times New Roman" w:eastAsia="Arial CYR" w:hAnsi="Times New Roman" w:cs="Arial CYR"/>
          <w:sz w:val="28"/>
          <w:szCs w:val="28"/>
        </w:rPr>
        <w:t xml:space="preserve"> администрации </w:t>
      </w:r>
      <w:proofErr w:type="spellStart"/>
      <w:r w:rsidR="004819D1">
        <w:rPr>
          <w:rFonts w:ascii="Times New Roman" w:eastAsia="Arial CYR" w:hAnsi="Times New Roman" w:cs="Arial CYR"/>
          <w:sz w:val="28"/>
          <w:szCs w:val="28"/>
        </w:rPr>
        <w:t>Ершовского</w:t>
      </w:r>
      <w:proofErr w:type="spellEnd"/>
      <w:r w:rsidR="004819D1">
        <w:rPr>
          <w:rFonts w:ascii="Times New Roman" w:eastAsia="Arial CYR" w:hAnsi="Times New Roman" w:cs="Arial CYR"/>
          <w:sz w:val="28"/>
          <w:szCs w:val="28"/>
        </w:rPr>
        <w:t xml:space="preserve"> муниципального района</w:t>
      </w:r>
      <w:r w:rsidR="00EF32C5">
        <w:rPr>
          <w:rFonts w:ascii="Times New Roman" w:eastAsia="Arial CYR" w:hAnsi="Times New Roman" w:cs="Arial CYR"/>
          <w:sz w:val="28"/>
          <w:szCs w:val="28"/>
        </w:rPr>
        <w:t xml:space="preserve"> </w:t>
      </w:r>
      <w:r w:rsidR="00647C26">
        <w:rPr>
          <w:rFonts w:ascii="Times New Roman" w:eastAsia="Arial CYR" w:hAnsi="Times New Roman" w:cs="Arial CYR"/>
          <w:sz w:val="28"/>
          <w:szCs w:val="28"/>
        </w:rPr>
        <w:t xml:space="preserve">Саратовской области </w:t>
      </w:r>
      <w:r w:rsidR="00EF32C5">
        <w:rPr>
          <w:rFonts w:ascii="Times New Roman" w:eastAsia="Arial CYR" w:hAnsi="Times New Roman" w:cs="Arial CYR"/>
          <w:sz w:val="28"/>
          <w:szCs w:val="28"/>
        </w:rPr>
        <w:t>в сети «Интернет».</w:t>
      </w:r>
      <w:bookmarkStart w:id="1" w:name="sub_2"/>
      <w:bookmarkEnd w:id="0"/>
      <w:r w:rsidR="00C66DD5">
        <w:rPr>
          <w:rFonts w:ascii="Times New Roman" w:hAnsi="Times New Roman"/>
          <w:sz w:val="28"/>
          <w:szCs w:val="28"/>
        </w:rPr>
        <w:t xml:space="preserve">   </w:t>
      </w:r>
    </w:p>
    <w:p w:rsidR="00D06A7C" w:rsidRDefault="00577229" w:rsidP="00A6577E">
      <w:pPr>
        <w:tabs>
          <w:tab w:val="left" w:pos="709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6A7C" w:rsidRPr="00230C0E">
        <w:rPr>
          <w:rFonts w:ascii="Times New Roman" w:hAnsi="Times New Roman"/>
          <w:sz w:val="28"/>
          <w:szCs w:val="28"/>
        </w:rPr>
        <w:t>. Контроль</w:t>
      </w:r>
      <w:r w:rsidR="00647C26">
        <w:rPr>
          <w:rFonts w:ascii="Times New Roman" w:hAnsi="Times New Roman"/>
          <w:sz w:val="28"/>
          <w:szCs w:val="28"/>
        </w:rPr>
        <w:t>,</w:t>
      </w:r>
      <w:r w:rsidR="00D06A7C" w:rsidRPr="00230C0E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возложить на </w:t>
      </w:r>
      <w:r w:rsidR="00EF2018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230C0E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="00647C26">
        <w:rPr>
          <w:rFonts w:ascii="Times New Roman" w:eastAsia="Times New Roman" w:hAnsi="Times New Roman"/>
          <w:sz w:val="28"/>
          <w:szCs w:val="28"/>
        </w:rPr>
        <w:t>Ершовского</w:t>
      </w:r>
      <w:proofErr w:type="spellEnd"/>
      <w:r w:rsidR="00647C26">
        <w:rPr>
          <w:rFonts w:ascii="Times New Roman" w:eastAsia="Times New Roman" w:hAnsi="Times New Roman"/>
          <w:sz w:val="28"/>
          <w:szCs w:val="28"/>
        </w:rPr>
        <w:t xml:space="preserve"> муниципального района по социальным вопросам С.В. Малиновскую</w:t>
      </w:r>
      <w:r w:rsidR="00EF2018">
        <w:rPr>
          <w:rFonts w:ascii="Times New Roman" w:eastAsia="Times New Roman" w:hAnsi="Times New Roman"/>
          <w:sz w:val="28"/>
          <w:szCs w:val="28"/>
        </w:rPr>
        <w:t>.</w:t>
      </w:r>
    </w:p>
    <w:bookmarkEnd w:id="1"/>
    <w:p w:rsidR="00543A1F" w:rsidRDefault="00D06A7C" w:rsidP="00A6577E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61B33" w:rsidRDefault="00361B33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</w:p>
    <w:p w:rsidR="00361B33" w:rsidRDefault="00361B33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</w:p>
    <w:p w:rsidR="00860B6A" w:rsidRDefault="00E07070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06A7C">
        <w:rPr>
          <w:rFonts w:ascii="Times New Roman" w:hAnsi="Times New Roman"/>
          <w:bCs/>
          <w:sz w:val="28"/>
          <w:szCs w:val="28"/>
        </w:rPr>
        <w:t>лав</w:t>
      </w:r>
      <w:r w:rsidR="00361B33">
        <w:rPr>
          <w:rFonts w:ascii="Times New Roman" w:hAnsi="Times New Roman"/>
          <w:bCs/>
          <w:sz w:val="28"/>
          <w:szCs w:val="28"/>
        </w:rPr>
        <w:t>ы</w:t>
      </w:r>
      <w:r w:rsidR="00D06A7C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860B6A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="00860B6A">
        <w:rPr>
          <w:rFonts w:ascii="Times New Roman" w:hAnsi="Times New Roman"/>
          <w:bCs/>
          <w:sz w:val="28"/>
          <w:szCs w:val="28"/>
        </w:rPr>
        <w:t xml:space="preserve"> </w:t>
      </w:r>
    </w:p>
    <w:p w:rsidR="00D06A7C" w:rsidRDefault="00860B6A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D06A7C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E07070">
        <w:rPr>
          <w:rFonts w:ascii="Times New Roman" w:hAnsi="Times New Roman"/>
          <w:bCs/>
          <w:sz w:val="28"/>
          <w:szCs w:val="28"/>
        </w:rPr>
        <w:t xml:space="preserve">        </w:t>
      </w:r>
      <w:r w:rsidR="00D06A7C">
        <w:rPr>
          <w:rFonts w:ascii="Times New Roman" w:hAnsi="Times New Roman"/>
          <w:bCs/>
          <w:sz w:val="28"/>
          <w:szCs w:val="28"/>
        </w:rPr>
        <w:t xml:space="preserve">С.А. </w:t>
      </w:r>
      <w:proofErr w:type="spellStart"/>
      <w:r w:rsidR="00D06A7C">
        <w:rPr>
          <w:rFonts w:ascii="Times New Roman" w:hAnsi="Times New Roman"/>
          <w:bCs/>
          <w:sz w:val="28"/>
          <w:szCs w:val="28"/>
        </w:rPr>
        <w:t>Зубрицкая</w:t>
      </w:r>
      <w:proofErr w:type="spellEnd"/>
    </w:p>
    <w:p w:rsidR="005D63E9" w:rsidRDefault="005D63E9" w:rsidP="00E07070">
      <w:pPr>
        <w:tabs>
          <w:tab w:val="left" w:pos="0"/>
        </w:tabs>
        <w:spacing w:before="108" w:after="108"/>
        <w:ind w:left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 w:rsidP="00E07070">
      <w:pPr>
        <w:tabs>
          <w:tab w:val="left" w:pos="0"/>
        </w:tabs>
        <w:spacing w:before="108" w:after="108"/>
        <w:ind w:left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F4730" w:rsidRDefault="00DF4730" w:rsidP="00DF4730">
      <w:pPr>
        <w:rPr>
          <w:sz w:val="28"/>
          <w:szCs w:val="28"/>
        </w:rPr>
      </w:pPr>
    </w:p>
    <w:p w:rsidR="00B619C7" w:rsidRDefault="00B619C7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674F9" w:rsidRDefault="00A674F9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7256A" w:rsidRDefault="0057256A" w:rsidP="00230C0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606E1" w:rsidRDefault="000606E1">
      <w:pPr>
        <w:jc w:val="both"/>
        <w:rPr>
          <w:rFonts w:ascii="Times New Roman" w:hAnsi="Times New Roman"/>
          <w:b/>
          <w:bCs/>
          <w:color w:val="000080"/>
          <w:sz w:val="28"/>
          <w:szCs w:val="28"/>
        </w:rPr>
        <w:sectPr w:rsidR="000606E1" w:rsidSect="00DC1955">
          <w:footnotePr>
            <w:pos w:val="beneathText"/>
          </w:footnotePr>
          <w:pgSz w:w="11905" w:h="16837"/>
          <w:pgMar w:top="709" w:right="850" w:bottom="850" w:left="1134" w:header="720" w:footer="720" w:gutter="0"/>
          <w:cols w:space="720"/>
          <w:docGrid w:linePitch="272"/>
        </w:sectPr>
      </w:pPr>
    </w:p>
    <w:p w:rsidR="002E4B14" w:rsidRPr="002E4B14" w:rsidRDefault="002E4B14" w:rsidP="002E4B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2E4B14">
        <w:rPr>
          <w:rFonts w:ascii="Times New Roman" w:hAnsi="Times New Roman"/>
          <w:sz w:val="28"/>
          <w:szCs w:val="28"/>
        </w:rPr>
        <w:t>Приложение к постановлению администрации ЕМР</w:t>
      </w:r>
    </w:p>
    <w:p w:rsidR="002E4B14" w:rsidRDefault="002E4B14" w:rsidP="002E4B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2E4B1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</w:t>
      </w:r>
      <w:r w:rsidR="00C05210" w:rsidRPr="00C05210">
        <w:rPr>
          <w:rFonts w:ascii="Times New Roman" w:hAnsi="Times New Roman"/>
          <w:sz w:val="28"/>
          <w:szCs w:val="28"/>
          <w:u w:val="single"/>
        </w:rPr>
        <w:t>17.12.2018г.</w:t>
      </w:r>
      <w:r>
        <w:rPr>
          <w:rFonts w:ascii="Times New Roman" w:hAnsi="Times New Roman"/>
          <w:sz w:val="28"/>
          <w:szCs w:val="28"/>
        </w:rPr>
        <w:t>____№_</w:t>
      </w:r>
      <w:r w:rsidR="00C05210" w:rsidRPr="00C05210">
        <w:rPr>
          <w:rFonts w:ascii="Times New Roman" w:hAnsi="Times New Roman"/>
          <w:sz w:val="28"/>
          <w:szCs w:val="28"/>
          <w:u w:val="single"/>
        </w:rPr>
        <w:t>1061</w:t>
      </w:r>
      <w:r>
        <w:rPr>
          <w:rFonts w:ascii="Times New Roman" w:hAnsi="Times New Roman"/>
          <w:sz w:val="28"/>
          <w:szCs w:val="28"/>
        </w:rPr>
        <w:t>_____________</w:t>
      </w:r>
      <w:r w:rsidRPr="002E4B14">
        <w:rPr>
          <w:rFonts w:ascii="Times New Roman" w:hAnsi="Times New Roman"/>
          <w:sz w:val="28"/>
          <w:szCs w:val="28"/>
        </w:rPr>
        <w:t xml:space="preserve">  </w:t>
      </w:r>
    </w:p>
    <w:p w:rsidR="002E4B14" w:rsidRPr="002E4B14" w:rsidRDefault="002E4B14" w:rsidP="002E4B14">
      <w:pPr>
        <w:jc w:val="center"/>
        <w:rPr>
          <w:rFonts w:ascii="Times New Roman" w:hAnsi="Times New Roman"/>
          <w:sz w:val="28"/>
          <w:szCs w:val="28"/>
        </w:rPr>
      </w:pPr>
      <w:r w:rsidRPr="002E4B14">
        <w:rPr>
          <w:rFonts w:ascii="Times New Roman" w:hAnsi="Times New Roman"/>
          <w:sz w:val="28"/>
          <w:szCs w:val="28"/>
        </w:rPr>
        <w:t xml:space="preserve">  </w:t>
      </w:r>
    </w:p>
    <w:p w:rsidR="0065722A" w:rsidRPr="002E4B14" w:rsidRDefault="0065722A" w:rsidP="0065722A">
      <w:pPr>
        <w:jc w:val="right"/>
        <w:rPr>
          <w:rFonts w:ascii="Times New Roman" w:hAnsi="Times New Roman"/>
          <w:sz w:val="28"/>
          <w:szCs w:val="28"/>
        </w:rPr>
      </w:pPr>
      <w:r w:rsidRPr="002E4B14">
        <w:rPr>
          <w:rFonts w:ascii="Times New Roman" w:hAnsi="Times New Roman"/>
          <w:sz w:val="28"/>
          <w:szCs w:val="28"/>
        </w:rPr>
        <w:t xml:space="preserve">Приложение № </w:t>
      </w:r>
      <w:r w:rsidR="0060642E">
        <w:rPr>
          <w:rFonts w:ascii="Times New Roman" w:hAnsi="Times New Roman"/>
          <w:sz w:val="28"/>
          <w:szCs w:val="28"/>
        </w:rPr>
        <w:t>1</w:t>
      </w:r>
      <w:r w:rsidRPr="002E4B14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65722A" w:rsidRPr="0065722A" w:rsidRDefault="0065722A" w:rsidP="0065722A">
      <w:pPr>
        <w:jc w:val="center"/>
        <w:rPr>
          <w:rFonts w:ascii="Times New Roman" w:hAnsi="Times New Roman"/>
          <w:b/>
          <w:sz w:val="28"/>
          <w:szCs w:val="28"/>
        </w:rPr>
      </w:pPr>
      <w:r w:rsidRPr="0065722A">
        <w:rPr>
          <w:rFonts w:ascii="Times New Roman" w:hAnsi="Times New Roman"/>
          <w:b/>
          <w:sz w:val="28"/>
          <w:szCs w:val="28"/>
        </w:rPr>
        <w:t>Сведения</w:t>
      </w:r>
    </w:p>
    <w:p w:rsidR="0065722A" w:rsidRPr="0065722A" w:rsidRDefault="0065722A" w:rsidP="0065722A">
      <w:pPr>
        <w:jc w:val="center"/>
        <w:rPr>
          <w:rFonts w:ascii="Times New Roman" w:hAnsi="Times New Roman"/>
          <w:b/>
          <w:sz w:val="28"/>
          <w:szCs w:val="28"/>
        </w:rPr>
      </w:pPr>
      <w:r w:rsidRPr="0065722A">
        <w:rPr>
          <w:rFonts w:ascii="Times New Roman" w:hAnsi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65722A" w:rsidRPr="0060642E" w:rsidRDefault="0060642E" w:rsidP="0065722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0642E">
        <w:rPr>
          <w:rFonts w:ascii="Times New Roman" w:hAnsi="Times New Roman"/>
          <w:b/>
          <w:sz w:val="28"/>
          <w:szCs w:val="28"/>
        </w:rPr>
        <w:t>«Культура муниципального образования до 2020 года»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268"/>
        <w:gridCol w:w="1559"/>
        <w:gridCol w:w="1418"/>
        <w:gridCol w:w="1417"/>
        <w:gridCol w:w="1418"/>
      </w:tblGrid>
      <w:tr w:rsidR="0065722A" w:rsidRPr="0065722A" w:rsidTr="00647C26">
        <w:tc>
          <w:tcPr>
            <w:tcW w:w="3369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Объемы</w:t>
            </w:r>
          </w:p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финансирования, всего</w:t>
            </w:r>
          </w:p>
        </w:tc>
        <w:tc>
          <w:tcPr>
            <w:tcW w:w="4253" w:type="dxa"/>
            <w:gridSpan w:val="3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417" w:type="dxa"/>
          </w:tcPr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418" w:type="dxa"/>
          </w:tcPr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647C26" w:rsidRPr="0065722A" w:rsidTr="00647C26">
        <w:tc>
          <w:tcPr>
            <w:tcW w:w="3369" w:type="dxa"/>
          </w:tcPr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47C26" w:rsidRPr="0065722A" w:rsidRDefault="00647C26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7C26" w:rsidRPr="0065722A" w:rsidTr="00647C26">
        <w:tc>
          <w:tcPr>
            <w:tcW w:w="3369" w:type="dxa"/>
            <w:vMerge w:val="restart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 xml:space="preserve">Подпрограмма  № </w:t>
            </w:r>
            <w:r>
              <w:rPr>
                <w:rFonts w:ascii="Times New Roman" w:hAnsi="Times New Roman"/>
                <w:sz w:val="28"/>
                <w:szCs w:val="28"/>
              </w:rPr>
              <w:t>«Культура муниципального образования до 2020 года»</w:t>
            </w:r>
          </w:p>
        </w:tc>
        <w:tc>
          <w:tcPr>
            <w:tcW w:w="3260" w:type="dxa"/>
            <w:vMerge w:val="restart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дминистрации ЕМР</w:t>
            </w:r>
          </w:p>
        </w:tc>
        <w:tc>
          <w:tcPr>
            <w:tcW w:w="2268" w:type="dxa"/>
          </w:tcPr>
          <w:p w:rsidR="00647C26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1250,0</w:t>
            </w:r>
          </w:p>
        </w:tc>
        <w:tc>
          <w:tcPr>
            <w:tcW w:w="1418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1150,0</w:t>
            </w:r>
          </w:p>
        </w:tc>
        <w:tc>
          <w:tcPr>
            <w:tcW w:w="1417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647C26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</w:t>
            </w:r>
          </w:p>
        </w:tc>
        <w:tc>
          <w:tcPr>
            <w:tcW w:w="1418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</w:t>
            </w:r>
          </w:p>
        </w:tc>
        <w:tc>
          <w:tcPr>
            <w:tcW w:w="1417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26" w:rsidRDefault="00647C26" w:rsidP="00647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647C26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418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417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 w:val="restart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830D5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муниципального образования  услугами культуры»</w:t>
            </w:r>
          </w:p>
        </w:tc>
        <w:tc>
          <w:tcPr>
            <w:tcW w:w="3260" w:type="dxa"/>
            <w:vMerge w:val="restart"/>
          </w:tcPr>
          <w:p w:rsidR="00647C26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</w:t>
            </w:r>
          </w:p>
          <w:p w:rsidR="00647C26" w:rsidRPr="0065722A" w:rsidRDefault="00647C26" w:rsidP="006064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архитектуры и благоустройства администрации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 xml:space="preserve"> ЕМР</w:t>
            </w:r>
            <w:r>
              <w:rPr>
                <w:rFonts w:ascii="Times New Roman" w:hAnsi="Times New Roman"/>
                <w:sz w:val="28"/>
                <w:szCs w:val="28"/>
              </w:rPr>
              <w:t>, отдел  по социальной политике администрации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 xml:space="preserve"> ЕМР</w:t>
            </w:r>
          </w:p>
        </w:tc>
        <w:tc>
          <w:tcPr>
            <w:tcW w:w="2268" w:type="dxa"/>
          </w:tcPr>
          <w:p w:rsidR="00647C26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1150,0</w:t>
            </w:r>
          </w:p>
        </w:tc>
        <w:tc>
          <w:tcPr>
            <w:tcW w:w="1417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647C26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</w:t>
            </w:r>
          </w:p>
        </w:tc>
        <w:tc>
          <w:tcPr>
            <w:tcW w:w="1417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26" w:rsidRDefault="00647C26" w:rsidP="00647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 муниципального образования</w:t>
            </w:r>
          </w:p>
        </w:tc>
        <w:tc>
          <w:tcPr>
            <w:tcW w:w="1559" w:type="dxa"/>
          </w:tcPr>
          <w:p w:rsidR="00647C26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417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 w:val="restart"/>
          </w:tcPr>
          <w:p w:rsidR="00647C26" w:rsidRPr="0065722A" w:rsidRDefault="00647C26" w:rsidP="00647C26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«Реализация проекта развития муниципального образования, основанного  на местных инициативах «Летний кинотеатр в парке»</w:t>
            </w:r>
          </w:p>
        </w:tc>
        <w:tc>
          <w:tcPr>
            <w:tcW w:w="3260" w:type="dxa"/>
            <w:vMerge w:val="restart"/>
          </w:tcPr>
          <w:p w:rsidR="00647C26" w:rsidRDefault="00647C26" w:rsidP="00647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</w:t>
            </w:r>
          </w:p>
          <w:p w:rsidR="00647C26" w:rsidRPr="0065722A" w:rsidRDefault="00647C26" w:rsidP="00647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архитектуры и благоустройства администрации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 xml:space="preserve"> ЕМР</w:t>
            </w:r>
            <w:r>
              <w:rPr>
                <w:rFonts w:ascii="Times New Roman" w:hAnsi="Times New Roman"/>
                <w:sz w:val="28"/>
                <w:szCs w:val="28"/>
              </w:rPr>
              <w:t>, отдел  по социальной политике администрации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 xml:space="preserve"> ЕМР</w:t>
            </w:r>
          </w:p>
        </w:tc>
        <w:tc>
          <w:tcPr>
            <w:tcW w:w="2268" w:type="dxa"/>
          </w:tcPr>
          <w:p w:rsidR="00647C26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</w:tcPr>
          <w:p w:rsidR="00647C26" w:rsidRPr="0065722A" w:rsidRDefault="00647C26" w:rsidP="00647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1150,0</w:t>
            </w:r>
          </w:p>
        </w:tc>
        <w:tc>
          <w:tcPr>
            <w:tcW w:w="1417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Pr="0065722A" w:rsidRDefault="00647C26" w:rsidP="00647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647C26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842,5</w:t>
            </w:r>
          </w:p>
        </w:tc>
        <w:tc>
          <w:tcPr>
            <w:tcW w:w="1417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Pr="0065722A" w:rsidRDefault="00647C26" w:rsidP="00647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26" w:rsidRDefault="00647C26" w:rsidP="00647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647C26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Pr="0065722A" w:rsidRDefault="00647C26" w:rsidP="00647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417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 w:val="restart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647C26" w:rsidRDefault="00647C26" w:rsidP="00647C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«Демонстрация  фильмов в летнем кинотеатре»</w:t>
            </w:r>
          </w:p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 по социальной политике администрации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 xml:space="preserve"> ЕМР</w:t>
            </w:r>
          </w:p>
        </w:tc>
        <w:tc>
          <w:tcPr>
            <w:tcW w:w="2268" w:type="dxa"/>
          </w:tcPr>
          <w:p w:rsidR="00647C26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647C26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26" w:rsidRDefault="00647C26" w:rsidP="00647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 муниципального образования</w:t>
            </w:r>
          </w:p>
        </w:tc>
        <w:tc>
          <w:tcPr>
            <w:tcW w:w="1559" w:type="dxa"/>
          </w:tcPr>
          <w:p w:rsidR="00647C26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47C26" w:rsidRPr="0065722A" w:rsidTr="00647C26">
        <w:tc>
          <w:tcPr>
            <w:tcW w:w="3369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47C26" w:rsidRPr="0065722A" w:rsidRDefault="00647C26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59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47C26" w:rsidRPr="0065722A" w:rsidRDefault="00647C26" w:rsidP="00F00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5722A" w:rsidRPr="0065722A" w:rsidTr="00C14F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8897" w:type="dxa"/>
          <w:trHeight w:val="100"/>
        </w:trPr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730" w:rsidRDefault="00DF4730" w:rsidP="00DF4730">
      <w:pPr>
        <w:rPr>
          <w:sz w:val="28"/>
          <w:szCs w:val="28"/>
        </w:rPr>
      </w:pPr>
    </w:p>
    <w:p w:rsidR="00A40808" w:rsidRDefault="00A40808" w:rsidP="00E07070">
      <w:pPr>
        <w:autoSpaceDE w:val="0"/>
        <w:ind w:firstLine="720"/>
        <w:jc w:val="right"/>
        <w:rPr>
          <w:kern w:val="2"/>
        </w:rPr>
      </w:pPr>
    </w:p>
    <w:sectPr w:rsidR="00A40808" w:rsidSect="00DF4730">
      <w:footnotePr>
        <w:pos w:val="beneathText"/>
      </w:footnotePr>
      <w:pgSz w:w="16837" w:h="11905" w:orient="landscape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8F" w:rsidRDefault="00AE3B8F" w:rsidP="00252426">
      <w:r>
        <w:separator/>
      </w:r>
    </w:p>
  </w:endnote>
  <w:endnote w:type="continuationSeparator" w:id="0">
    <w:p w:rsidR="00AE3B8F" w:rsidRDefault="00AE3B8F" w:rsidP="0025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8F" w:rsidRDefault="00AE3B8F" w:rsidP="00252426">
      <w:r>
        <w:separator/>
      </w:r>
    </w:p>
  </w:footnote>
  <w:footnote w:type="continuationSeparator" w:id="0">
    <w:p w:rsidR="00AE3B8F" w:rsidRDefault="00AE3B8F" w:rsidP="0025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8"/>
    <w:rsid w:val="000018AB"/>
    <w:rsid w:val="0000434A"/>
    <w:rsid w:val="00005949"/>
    <w:rsid w:val="00012220"/>
    <w:rsid w:val="000606E1"/>
    <w:rsid w:val="000E7383"/>
    <w:rsid w:val="000F19C4"/>
    <w:rsid w:val="00103BAA"/>
    <w:rsid w:val="0010797D"/>
    <w:rsid w:val="00175C7B"/>
    <w:rsid w:val="0019079F"/>
    <w:rsid w:val="001B26B6"/>
    <w:rsid w:val="001B58A8"/>
    <w:rsid w:val="001B6056"/>
    <w:rsid w:val="00205E04"/>
    <w:rsid w:val="00225B31"/>
    <w:rsid w:val="00230C0E"/>
    <w:rsid w:val="00252426"/>
    <w:rsid w:val="002554BE"/>
    <w:rsid w:val="0026068C"/>
    <w:rsid w:val="002652DD"/>
    <w:rsid w:val="00267066"/>
    <w:rsid w:val="002822BD"/>
    <w:rsid w:val="00284242"/>
    <w:rsid w:val="002A5A8E"/>
    <w:rsid w:val="002E4B14"/>
    <w:rsid w:val="002F3EFE"/>
    <w:rsid w:val="00313B78"/>
    <w:rsid w:val="00355CDD"/>
    <w:rsid w:val="00356A1E"/>
    <w:rsid w:val="00361B33"/>
    <w:rsid w:val="00363302"/>
    <w:rsid w:val="003728CC"/>
    <w:rsid w:val="00377FDF"/>
    <w:rsid w:val="003975D4"/>
    <w:rsid w:val="00423A2D"/>
    <w:rsid w:val="00453212"/>
    <w:rsid w:val="004709B9"/>
    <w:rsid w:val="0048140A"/>
    <w:rsid w:val="004819D1"/>
    <w:rsid w:val="00490909"/>
    <w:rsid w:val="0052396C"/>
    <w:rsid w:val="00543A1F"/>
    <w:rsid w:val="00555908"/>
    <w:rsid w:val="0057256A"/>
    <w:rsid w:val="00577030"/>
    <w:rsid w:val="00577229"/>
    <w:rsid w:val="005D63E9"/>
    <w:rsid w:val="0060642E"/>
    <w:rsid w:val="00647C26"/>
    <w:rsid w:val="0065722A"/>
    <w:rsid w:val="00661D21"/>
    <w:rsid w:val="0066552E"/>
    <w:rsid w:val="00695C60"/>
    <w:rsid w:val="006A25AC"/>
    <w:rsid w:val="006B051A"/>
    <w:rsid w:val="00732688"/>
    <w:rsid w:val="0077440D"/>
    <w:rsid w:val="00830D55"/>
    <w:rsid w:val="00856A42"/>
    <w:rsid w:val="00860B6A"/>
    <w:rsid w:val="00860D21"/>
    <w:rsid w:val="008D7BC8"/>
    <w:rsid w:val="008E31B0"/>
    <w:rsid w:val="008F56D5"/>
    <w:rsid w:val="00914E33"/>
    <w:rsid w:val="009277CB"/>
    <w:rsid w:val="0093276F"/>
    <w:rsid w:val="00937A5A"/>
    <w:rsid w:val="0098332B"/>
    <w:rsid w:val="009B492B"/>
    <w:rsid w:val="009E41E3"/>
    <w:rsid w:val="00A40808"/>
    <w:rsid w:val="00A53D87"/>
    <w:rsid w:val="00A55FD8"/>
    <w:rsid w:val="00A63AB6"/>
    <w:rsid w:val="00A6577E"/>
    <w:rsid w:val="00A674F9"/>
    <w:rsid w:val="00A86E04"/>
    <w:rsid w:val="00AA481E"/>
    <w:rsid w:val="00AC4930"/>
    <w:rsid w:val="00AE3B8F"/>
    <w:rsid w:val="00B079E8"/>
    <w:rsid w:val="00B12DC1"/>
    <w:rsid w:val="00B619C7"/>
    <w:rsid w:val="00B64136"/>
    <w:rsid w:val="00B90AF1"/>
    <w:rsid w:val="00B925CD"/>
    <w:rsid w:val="00BA6E70"/>
    <w:rsid w:val="00BB1401"/>
    <w:rsid w:val="00BC4406"/>
    <w:rsid w:val="00BF4390"/>
    <w:rsid w:val="00C05210"/>
    <w:rsid w:val="00C14F22"/>
    <w:rsid w:val="00C23881"/>
    <w:rsid w:val="00C4370D"/>
    <w:rsid w:val="00C64C22"/>
    <w:rsid w:val="00C6517E"/>
    <w:rsid w:val="00C66DD5"/>
    <w:rsid w:val="00C77774"/>
    <w:rsid w:val="00C96DBC"/>
    <w:rsid w:val="00CB2EBB"/>
    <w:rsid w:val="00CC264F"/>
    <w:rsid w:val="00CC60E2"/>
    <w:rsid w:val="00CE3F70"/>
    <w:rsid w:val="00D06A7C"/>
    <w:rsid w:val="00D65E8C"/>
    <w:rsid w:val="00D941F4"/>
    <w:rsid w:val="00DB4528"/>
    <w:rsid w:val="00DC1955"/>
    <w:rsid w:val="00DD0C0E"/>
    <w:rsid w:val="00DF4730"/>
    <w:rsid w:val="00E07070"/>
    <w:rsid w:val="00E33E58"/>
    <w:rsid w:val="00E46C88"/>
    <w:rsid w:val="00E541F4"/>
    <w:rsid w:val="00E648E1"/>
    <w:rsid w:val="00E70746"/>
    <w:rsid w:val="00E96074"/>
    <w:rsid w:val="00EC33BF"/>
    <w:rsid w:val="00EE3FC8"/>
    <w:rsid w:val="00EF2018"/>
    <w:rsid w:val="00EF32C5"/>
    <w:rsid w:val="00F0066A"/>
    <w:rsid w:val="00F343DD"/>
    <w:rsid w:val="00F43E06"/>
    <w:rsid w:val="00F80244"/>
    <w:rsid w:val="00F97391"/>
    <w:rsid w:val="00F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widowControl/>
      <w:suppressAutoHyphens w:val="0"/>
      <w:jc w:val="center"/>
    </w:pPr>
    <w:rPr>
      <w:rFonts w:eastAsia="Times New Roman"/>
      <w:b/>
      <w:spacing w:val="20"/>
      <w:szCs w:val="20"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kern w:val="1"/>
      <w:lang w:eastAsia="ar-SA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2524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524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657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6577E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widowControl/>
      <w:suppressAutoHyphens w:val="0"/>
      <w:jc w:val="center"/>
    </w:pPr>
    <w:rPr>
      <w:rFonts w:eastAsia="Times New Roman"/>
      <w:b/>
      <w:spacing w:val="20"/>
      <w:szCs w:val="20"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kern w:val="1"/>
      <w:lang w:eastAsia="ar-SA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2524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524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657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6577E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7496-3AAF-4AC0-A82B-5BB07AF0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4</cp:revision>
  <cp:lastPrinted>2018-12-18T07:08:00Z</cp:lastPrinted>
  <dcterms:created xsi:type="dcterms:W3CDTF">2018-12-18T07:18:00Z</dcterms:created>
  <dcterms:modified xsi:type="dcterms:W3CDTF">2018-12-19T06:56:00Z</dcterms:modified>
</cp:coreProperties>
</file>